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0D1" w:rsidRPr="00C945C0" w:rsidRDefault="002A40D1" w:rsidP="00C945C0">
      <w:pPr>
        <w:spacing w:before="100" w:beforeAutospacing="1" w:after="100" w:afterAutospacing="1" w:line="240" w:lineRule="auto"/>
        <w:jc w:val="center"/>
        <w:rPr>
          <w:rFonts w:ascii="Times New Roman" w:hAnsi="Times New Roman" w:cs="Times New Roman"/>
          <w:sz w:val="24"/>
          <w:szCs w:val="24"/>
          <w:lang w:eastAsia="ru-RU"/>
        </w:rPr>
      </w:pPr>
      <w:r w:rsidRPr="00C945C0">
        <w:rPr>
          <w:rFonts w:ascii="Arial" w:hAnsi="Arial" w:cs="Arial"/>
          <w:b/>
          <w:bCs/>
          <w:sz w:val="36"/>
          <w:szCs w:val="36"/>
          <w:lang w:eastAsia="ru-RU"/>
        </w:rPr>
        <w:t>ПРАВИЛА БЕЗОПАСНОГО КУПАНИЯ</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 xml:space="preserve">Хорошим методом безопасного плавания является метод «дружеской поруки». Для этого каждый </w:t>
      </w:r>
      <w:r>
        <w:rPr>
          <w:rFonts w:ascii="Times New Roman" w:hAnsi="Times New Roman" w:cs="Times New Roman"/>
          <w:sz w:val="24"/>
          <w:szCs w:val="24"/>
          <w:lang w:eastAsia="ru-RU"/>
        </w:rPr>
        <w:t>ребено</w:t>
      </w:r>
      <w:r w:rsidRPr="00C945C0">
        <w:rPr>
          <w:rFonts w:ascii="Times New Roman" w:hAnsi="Times New Roman" w:cs="Times New Roman"/>
          <w:sz w:val="24"/>
          <w:szCs w:val="24"/>
          <w:lang w:eastAsia="ru-RU"/>
        </w:rPr>
        <w:t>к должен хорошо усвоить его принципы. Только тогда он сможет сам принимать участие и одновременно передавать этот метод другим р</w:t>
      </w:r>
      <w:r>
        <w:rPr>
          <w:rFonts w:ascii="Times New Roman" w:hAnsi="Times New Roman" w:cs="Times New Roman"/>
          <w:sz w:val="24"/>
          <w:szCs w:val="24"/>
          <w:lang w:eastAsia="ru-RU"/>
        </w:rPr>
        <w:t>ебятам</w:t>
      </w:r>
      <w:r w:rsidRPr="00C945C0">
        <w:rPr>
          <w:rFonts w:ascii="Times New Roman" w:hAnsi="Times New Roman" w:cs="Times New Roman"/>
          <w:sz w:val="24"/>
          <w:szCs w:val="24"/>
          <w:lang w:eastAsia="ru-RU"/>
        </w:rPr>
        <w:t>. Приведем его принципы:</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 xml:space="preserve">1) </w:t>
      </w:r>
      <w:r w:rsidRPr="00C945C0">
        <w:rPr>
          <w:rFonts w:ascii="Times New Roman" w:hAnsi="Times New Roman" w:cs="Times New Roman"/>
          <w:i/>
          <w:iCs/>
          <w:sz w:val="24"/>
          <w:szCs w:val="24"/>
          <w:lang w:eastAsia="ru-RU"/>
        </w:rPr>
        <w:t xml:space="preserve">Квалифицированный надзор. </w:t>
      </w:r>
      <w:r w:rsidRPr="00C945C0">
        <w:rPr>
          <w:rFonts w:ascii="Times New Roman" w:hAnsi="Times New Roman" w:cs="Times New Roman"/>
          <w:sz w:val="24"/>
          <w:szCs w:val="24"/>
          <w:lang w:eastAsia="ru-RU"/>
        </w:rPr>
        <w:t xml:space="preserve">Взрослый руководитель должен наблюдать за плавающими </w:t>
      </w:r>
      <w:r>
        <w:rPr>
          <w:rFonts w:ascii="Times New Roman" w:hAnsi="Times New Roman" w:cs="Times New Roman"/>
          <w:sz w:val="24"/>
          <w:szCs w:val="24"/>
          <w:lang w:eastAsia="ru-RU"/>
        </w:rPr>
        <w:t>деть</w:t>
      </w:r>
      <w:r w:rsidRPr="00C945C0">
        <w:rPr>
          <w:rFonts w:ascii="Times New Roman" w:hAnsi="Times New Roman" w:cs="Times New Roman"/>
          <w:sz w:val="24"/>
          <w:szCs w:val="24"/>
          <w:lang w:eastAsia="ru-RU"/>
        </w:rPr>
        <w:t>ми. Он или сам должен иметь подготовку по плаванию и по спасанию на водах, или иметь подготовленных помощников.</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DE1C77">
        <w:rPr>
          <w:rFonts w:ascii="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0" o:spid="_x0000_i1025" type="#_x0000_t75" alt="tmp58-237.jpg" style="width:104.25pt;height:79.5pt;visibility:visible">
            <v:imagedata r:id="rId5" o:title=""/>
          </v:shape>
        </w:pic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 xml:space="preserve">2) </w:t>
      </w:r>
      <w:r w:rsidRPr="00C945C0">
        <w:rPr>
          <w:rFonts w:ascii="Times New Roman" w:hAnsi="Times New Roman" w:cs="Times New Roman"/>
          <w:i/>
          <w:iCs/>
          <w:sz w:val="24"/>
          <w:szCs w:val="24"/>
          <w:lang w:eastAsia="ru-RU"/>
        </w:rPr>
        <w:t xml:space="preserve">Состояние здоровья. </w:t>
      </w:r>
      <w:r w:rsidRPr="00C945C0">
        <w:rPr>
          <w:rFonts w:ascii="Times New Roman" w:hAnsi="Times New Roman" w:cs="Times New Roman"/>
          <w:sz w:val="24"/>
          <w:szCs w:val="24"/>
          <w:lang w:eastAsia="ru-RU"/>
        </w:rPr>
        <w:t>Множество людей тонет главным образом из-за последствий физических недостатков или болезней: больного сердца, эпилепсии, припадков астмы, обмороков, судорог и т. д. Необходимо ежегодно делать общий медицинский осмотр, чтобы уменьшить число несчастных случаев.</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DE1C77">
        <w:rPr>
          <w:rFonts w:ascii="Times New Roman" w:hAnsi="Times New Roman" w:cs="Times New Roman"/>
          <w:noProof/>
          <w:sz w:val="24"/>
          <w:szCs w:val="24"/>
          <w:lang w:eastAsia="ru-RU"/>
        </w:rPr>
        <w:pict>
          <v:shape id="Рисунок 19" o:spid="_x0000_i1026" type="#_x0000_t75" alt="tmp58-238.jpg" style="width:96pt;height:100.5pt;visibility:visible">
            <v:imagedata r:id="rId6" o:title=""/>
          </v:shape>
        </w:pic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 xml:space="preserve">3) </w:t>
      </w:r>
      <w:r w:rsidRPr="00C945C0">
        <w:rPr>
          <w:rFonts w:ascii="Times New Roman" w:hAnsi="Times New Roman" w:cs="Times New Roman"/>
          <w:i/>
          <w:iCs/>
          <w:sz w:val="24"/>
          <w:szCs w:val="24"/>
          <w:lang w:eastAsia="ru-RU"/>
        </w:rPr>
        <w:t xml:space="preserve">Безопасное место для плавания. </w:t>
      </w:r>
      <w:r w:rsidRPr="00C945C0">
        <w:rPr>
          <w:rFonts w:ascii="Times New Roman" w:hAnsi="Times New Roman" w:cs="Times New Roman"/>
          <w:sz w:val="24"/>
          <w:szCs w:val="24"/>
          <w:lang w:eastAsia="ru-RU"/>
        </w:rPr>
        <w:t>Необходимо тщательно исследовать дно в месте для купания. Оно должно быть безопасно: без ям, водоворотов, корней, ила, водорослей и больших камней. Место для купания должно быть хорошо обозначено и разделено на три участка: а) метровой глубины для неумеющих плавать, б) участок с глубиной в рост человека—для начинающих пловцов, в) глубокий —для хороших пловцов.</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DE1C77">
        <w:rPr>
          <w:rFonts w:ascii="Times New Roman" w:hAnsi="Times New Roman" w:cs="Times New Roman"/>
          <w:noProof/>
          <w:sz w:val="24"/>
          <w:szCs w:val="24"/>
          <w:lang w:eastAsia="ru-RU"/>
        </w:rPr>
        <w:pict>
          <v:shape id="Рисунок 18" o:spid="_x0000_i1027" type="#_x0000_t75" alt="tmp58-239.jpg" style="width:105pt;height:88.5pt;visibility:visible">
            <v:imagedata r:id="rId7" o:title=""/>
          </v:shape>
        </w:pic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 xml:space="preserve">4) </w:t>
      </w:r>
      <w:r w:rsidRPr="00C945C0">
        <w:rPr>
          <w:rFonts w:ascii="Times New Roman" w:hAnsi="Times New Roman" w:cs="Times New Roman"/>
          <w:i/>
          <w:iCs/>
          <w:sz w:val="24"/>
          <w:szCs w:val="24"/>
          <w:lang w:eastAsia="ru-RU"/>
        </w:rPr>
        <w:t xml:space="preserve">Спасательная команда. </w:t>
      </w:r>
      <w:r w:rsidRPr="00C945C0">
        <w:rPr>
          <w:rFonts w:ascii="Times New Roman" w:hAnsi="Times New Roman" w:cs="Times New Roman"/>
          <w:sz w:val="24"/>
          <w:szCs w:val="24"/>
          <w:lang w:eastAsia="ru-RU"/>
        </w:rPr>
        <w:t xml:space="preserve">Два старших </w:t>
      </w:r>
      <w:r>
        <w:rPr>
          <w:rFonts w:ascii="Times New Roman" w:hAnsi="Times New Roman" w:cs="Times New Roman"/>
          <w:sz w:val="24"/>
          <w:szCs w:val="24"/>
          <w:lang w:eastAsia="ru-RU"/>
        </w:rPr>
        <w:t>парня</w:t>
      </w:r>
      <w:r w:rsidRPr="00C945C0">
        <w:rPr>
          <w:rFonts w:ascii="Times New Roman" w:hAnsi="Times New Roman" w:cs="Times New Roman"/>
          <w:sz w:val="24"/>
          <w:szCs w:val="24"/>
          <w:lang w:eastAsia="ru-RU"/>
        </w:rPr>
        <w:t>, хорошие пловцы, должны все время следить за плавающими. У них под рукой должна быть веревка, еще лучше — спасательный круг. Хорошо, если имеется лодка: в ней должны находиться 2 пловца</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DE1C77">
        <w:rPr>
          <w:rFonts w:ascii="Times New Roman" w:hAnsi="Times New Roman" w:cs="Times New Roman"/>
          <w:noProof/>
          <w:sz w:val="24"/>
          <w:szCs w:val="24"/>
          <w:lang w:eastAsia="ru-RU"/>
        </w:rPr>
        <w:pict>
          <v:shape id="Рисунок 17" o:spid="_x0000_i1028" type="#_x0000_t75" alt="tmp58-240.jpg" style="width:98.25pt;height:83.25pt;visibility:visible">
            <v:imagedata r:id="rId8" o:title=""/>
          </v:shape>
        </w:pic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 один сидит на веслах, в руках у другого длинный шест или запасное весло.</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 xml:space="preserve">5) </w:t>
      </w:r>
      <w:r w:rsidRPr="00C945C0">
        <w:rPr>
          <w:rFonts w:ascii="Times New Roman" w:hAnsi="Times New Roman" w:cs="Times New Roman"/>
          <w:i/>
          <w:iCs/>
          <w:sz w:val="24"/>
          <w:szCs w:val="24"/>
          <w:lang w:eastAsia="ru-RU"/>
        </w:rPr>
        <w:t xml:space="preserve">Наблюдатель. </w:t>
      </w:r>
      <w:r w:rsidRPr="00C945C0">
        <w:rPr>
          <w:rFonts w:ascii="Times New Roman" w:hAnsi="Times New Roman" w:cs="Times New Roman"/>
          <w:sz w:val="24"/>
          <w:szCs w:val="24"/>
          <w:lang w:eastAsia="ru-RU"/>
        </w:rPr>
        <w:t>Наблюдатель должен стоять на возвышенном месте, откуда видны все купающиеся. Купающимся запрещено уплывать из поля зрения наблюдателя.</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 xml:space="preserve">6) </w:t>
      </w:r>
      <w:r w:rsidRPr="00C945C0">
        <w:rPr>
          <w:rFonts w:ascii="Times New Roman" w:hAnsi="Times New Roman" w:cs="Times New Roman"/>
          <w:i/>
          <w:iCs/>
          <w:sz w:val="24"/>
          <w:szCs w:val="24"/>
          <w:lang w:eastAsia="ru-RU"/>
        </w:rPr>
        <w:t xml:space="preserve">Степень умения плавать. </w:t>
      </w:r>
      <w:r w:rsidRPr="00C945C0">
        <w:rPr>
          <w:rFonts w:ascii="Times New Roman" w:hAnsi="Times New Roman" w:cs="Times New Roman"/>
          <w:sz w:val="24"/>
          <w:szCs w:val="24"/>
          <w:lang w:eastAsia="ru-RU"/>
        </w:rPr>
        <w:t>В начале сезона</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DE1C77">
        <w:rPr>
          <w:rFonts w:ascii="Times New Roman" w:hAnsi="Times New Roman" w:cs="Times New Roman"/>
          <w:noProof/>
          <w:sz w:val="24"/>
          <w:szCs w:val="24"/>
          <w:lang w:eastAsia="ru-RU"/>
        </w:rPr>
        <w:pict>
          <v:shape id="Рисунок 16" o:spid="_x0000_i1029" type="#_x0000_t75" alt="tmp58-241.jpg" style="width:71.25pt;height:106.5pt;visibility:visible">
            <v:imagedata r:id="rId9" o:title=""/>
          </v:shape>
        </w:pict>
      </w:r>
      <w:r w:rsidRPr="00C945C0">
        <w:rPr>
          <w:rFonts w:ascii="Times New Roman" w:hAnsi="Times New Roman" w:cs="Times New Roman"/>
          <w:sz w:val="24"/>
          <w:szCs w:val="24"/>
          <w:lang w:eastAsia="ru-RU"/>
        </w:rPr>
        <w:t xml:space="preserve">  </w:t>
      </w:r>
      <w:r w:rsidRPr="00DE1C77">
        <w:rPr>
          <w:rFonts w:ascii="Times New Roman" w:hAnsi="Times New Roman" w:cs="Times New Roman"/>
          <w:noProof/>
          <w:sz w:val="24"/>
          <w:szCs w:val="24"/>
          <w:lang w:eastAsia="ru-RU"/>
        </w:rPr>
        <w:pict>
          <v:shape id="Рисунок 15" o:spid="_x0000_i1030" type="#_x0000_t75" alt="tmp58-242.jpg" style="width:99.75pt;height:75pt;visibility:visible">
            <v:imagedata r:id="rId10" o:title=""/>
          </v:shape>
        </w:pic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 xml:space="preserve">купания должна быть определена степень умения плавать каждого </w:t>
      </w:r>
      <w:r>
        <w:rPr>
          <w:rFonts w:ascii="Times New Roman" w:hAnsi="Times New Roman" w:cs="Times New Roman"/>
          <w:sz w:val="24"/>
          <w:szCs w:val="24"/>
          <w:lang w:eastAsia="ru-RU"/>
        </w:rPr>
        <w:t>мальчика</w:t>
      </w:r>
      <w:r w:rsidRPr="00C945C0">
        <w:rPr>
          <w:rFonts w:ascii="Times New Roman" w:hAnsi="Times New Roman" w:cs="Times New Roman"/>
          <w:sz w:val="24"/>
          <w:szCs w:val="24"/>
          <w:lang w:eastAsia="ru-RU"/>
        </w:rPr>
        <w:t xml:space="preserve"> и </w:t>
      </w:r>
      <w:r>
        <w:rPr>
          <w:rFonts w:ascii="Times New Roman" w:hAnsi="Times New Roman" w:cs="Times New Roman"/>
          <w:sz w:val="24"/>
          <w:szCs w:val="24"/>
          <w:lang w:eastAsia="ru-RU"/>
        </w:rPr>
        <w:t>девочки</w:t>
      </w:r>
      <w:r w:rsidRPr="00C945C0">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Мальчик</w:t>
      </w:r>
      <w:r w:rsidRPr="00C945C0">
        <w:rPr>
          <w:rFonts w:ascii="Times New Roman" w:hAnsi="Times New Roman" w:cs="Times New Roman"/>
          <w:sz w:val="24"/>
          <w:szCs w:val="24"/>
          <w:lang w:eastAsia="ru-RU"/>
        </w:rPr>
        <w:t xml:space="preserve">ов и </w:t>
      </w:r>
      <w:r>
        <w:rPr>
          <w:rFonts w:ascii="Times New Roman" w:hAnsi="Times New Roman" w:cs="Times New Roman"/>
          <w:sz w:val="24"/>
          <w:szCs w:val="24"/>
          <w:lang w:eastAsia="ru-RU"/>
        </w:rPr>
        <w:t>девочек</w:t>
      </w:r>
      <w:r w:rsidRPr="00C945C0">
        <w:rPr>
          <w:rFonts w:ascii="Times New Roman" w:hAnsi="Times New Roman" w:cs="Times New Roman"/>
          <w:sz w:val="24"/>
          <w:szCs w:val="24"/>
          <w:lang w:eastAsia="ru-RU"/>
        </w:rPr>
        <w:t xml:space="preserve"> делят на три группы: на тех, которые учатся плавать; на начинающих, самостоятельно проплывших 15 метров; на умеющих плавать, проплывших 100 метров, из них 25 метров на спине, и умеющих держаться на воде «поплавком». Каждая группа должна находиться во время купания в предназначенном для нее месте.</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i/>
          <w:iCs/>
          <w:sz w:val="24"/>
          <w:szCs w:val="24"/>
          <w:lang w:eastAsia="ru-RU"/>
        </w:rPr>
        <w:t xml:space="preserve">1) Дружеская порука. </w:t>
      </w:r>
      <w:r w:rsidRPr="00C945C0">
        <w:rPr>
          <w:rFonts w:ascii="Times New Roman" w:hAnsi="Times New Roman" w:cs="Times New Roman"/>
          <w:sz w:val="24"/>
          <w:szCs w:val="24"/>
          <w:lang w:eastAsia="ru-RU"/>
        </w:rPr>
        <w:t>Все купающиеся разбиваются на пары, члены которых относятся к одной из вышеперечисленных групп. Пара друзей не должна удаляться дальше 3-х метров один от другого, кроме того, они должны все время проверять друг друга. Когда наблюдатель выкликает: «Где твой друг?»—друзья хватаются за руки и поднимают их в воздух. Таким образом наблюдатель может проверить, сколько групп находится в воде в данный момент.</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DE1C77">
        <w:rPr>
          <w:rFonts w:ascii="Times New Roman" w:hAnsi="Times New Roman" w:cs="Times New Roman"/>
          <w:noProof/>
          <w:sz w:val="24"/>
          <w:szCs w:val="24"/>
          <w:lang w:eastAsia="ru-RU"/>
        </w:rPr>
        <w:pict>
          <v:shape id="Рисунок 14" o:spid="_x0000_i1031" type="#_x0000_t75" alt="tmp58-243.jpg" style="width:100.5pt;height:117pt;visibility:visible">
            <v:imagedata r:id="rId11" o:title=""/>
          </v:shape>
        </w:pict>
      </w:r>
      <w:r w:rsidRPr="00C945C0">
        <w:rPr>
          <w:rFonts w:ascii="Times New Roman" w:hAnsi="Times New Roman" w:cs="Times New Roman"/>
          <w:sz w:val="24"/>
          <w:szCs w:val="24"/>
          <w:lang w:eastAsia="ru-RU"/>
        </w:rPr>
        <w:t xml:space="preserve">   </w:t>
      </w:r>
      <w:r w:rsidRPr="00DE1C77">
        <w:rPr>
          <w:rFonts w:ascii="Times New Roman" w:hAnsi="Times New Roman" w:cs="Times New Roman"/>
          <w:noProof/>
          <w:sz w:val="24"/>
          <w:szCs w:val="24"/>
          <w:lang w:eastAsia="ru-RU"/>
        </w:rPr>
        <w:pict>
          <v:shape id="Рисунок 13" o:spid="_x0000_i1032" type="#_x0000_t75" alt="tmp58-244.jpg" style="width:99.75pt;height:75.75pt;visibility:visible">
            <v:imagedata r:id="rId12" o:title=""/>
          </v:shape>
        </w:pic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 xml:space="preserve">8) </w:t>
      </w:r>
      <w:r w:rsidRPr="00C945C0">
        <w:rPr>
          <w:rFonts w:ascii="Times New Roman" w:hAnsi="Times New Roman" w:cs="Times New Roman"/>
          <w:i/>
          <w:iCs/>
          <w:sz w:val="24"/>
          <w:szCs w:val="24"/>
          <w:lang w:eastAsia="ru-RU"/>
        </w:rPr>
        <w:t xml:space="preserve">Дисциплина. </w:t>
      </w:r>
      <w:r w:rsidRPr="00C945C0">
        <w:rPr>
          <w:rFonts w:ascii="Times New Roman" w:hAnsi="Times New Roman" w:cs="Times New Roman"/>
          <w:sz w:val="24"/>
          <w:szCs w:val="24"/>
          <w:lang w:eastAsia="ru-RU"/>
        </w:rPr>
        <w:t xml:space="preserve">Начальник пляжа следит за тем, чтобы все подчинялись правилам, давая возможность всем наслаждаться купанием и упражняться в плавании. Метод «дружеской поруки» можно с таким же успехом применять в плавании с </w:t>
      </w:r>
      <w:r>
        <w:rPr>
          <w:rFonts w:ascii="Times New Roman" w:hAnsi="Times New Roman" w:cs="Times New Roman"/>
          <w:sz w:val="24"/>
          <w:szCs w:val="24"/>
          <w:lang w:eastAsia="ru-RU"/>
        </w:rPr>
        <w:t>любой детск</w:t>
      </w:r>
      <w:r w:rsidRPr="00C945C0">
        <w:rPr>
          <w:rFonts w:ascii="Times New Roman" w:hAnsi="Times New Roman" w:cs="Times New Roman"/>
          <w:sz w:val="24"/>
          <w:szCs w:val="24"/>
          <w:lang w:eastAsia="ru-RU"/>
        </w:rPr>
        <w:t xml:space="preserve">ой группой. Ежегодный медицинский осмотр предупредит каждого члена </w:t>
      </w:r>
      <w:r>
        <w:rPr>
          <w:rFonts w:ascii="Times New Roman" w:hAnsi="Times New Roman" w:cs="Times New Roman"/>
          <w:sz w:val="24"/>
          <w:szCs w:val="24"/>
          <w:lang w:eastAsia="ru-RU"/>
        </w:rPr>
        <w:t>детской команды</w:t>
      </w:r>
      <w:r w:rsidRPr="00C945C0">
        <w:rPr>
          <w:rFonts w:ascii="Times New Roman" w:hAnsi="Times New Roman" w:cs="Times New Roman"/>
          <w:sz w:val="24"/>
          <w:szCs w:val="24"/>
          <w:lang w:eastAsia="ru-RU"/>
        </w:rPr>
        <w:t xml:space="preserve"> о состоянии его здоровья и о том, в какой степени ему можно заниматься плаванием.</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Будь благоразумен, купайся только на участке с пловцами, которые плавают не хуже Тебя. ВСЕГДА ПЛАВАЙ С ДРУГОМ, вне зависимости от того, где Ты плаваешь. Если на общественном пляже нет проверки, организуй свою команду для Твоей группы. Это может быть даже простой список имен по способу «дружеской поруки» — по парам, с тем чтобы вычеркивать их, когда они покидают пляж или бассейн.</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Спасательный метод безопасного плавания очень удобен, если его строго придерживаться. Пользуйся им, наслаждайся купанием и научи этому методу других!</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DE1C77">
        <w:rPr>
          <w:rFonts w:ascii="Times New Roman" w:hAnsi="Times New Roman" w:cs="Times New Roman"/>
          <w:noProof/>
          <w:sz w:val="24"/>
          <w:szCs w:val="24"/>
          <w:lang w:eastAsia="ru-RU"/>
        </w:rPr>
        <w:pict>
          <v:shape id="Рисунок 12" o:spid="_x0000_i1033" type="#_x0000_t75" alt="tmp58-245.jpg" style="width:53.25pt;height:5in;visibility:visible">
            <v:imagedata r:id="rId13" o:title=""/>
          </v:shape>
        </w:pict>
      </w:r>
      <w:r w:rsidRPr="00DE1C77">
        <w:rPr>
          <w:rFonts w:ascii="Times New Roman" w:hAnsi="Times New Roman" w:cs="Times New Roman"/>
          <w:noProof/>
          <w:sz w:val="24"/>
          <w:szCs w:val="24"/>
          <w:lang w:eastAsia="ru-RU"/>
        </w:rPr>
        <w:pict>
          <v:shape id="Рисунок 11" o:spid="_x0000_i1034" type="#_x0000_t75" alt="tmp58-246.jpg" style="width:117.75pt;height:359.25pt;visibility:visible">
            <v:imagedata r:id="rId14" o:title=""/>
          </v:shape>
        </w:pic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Хотя многие пловцы осторожны и потихоньку входят в воду или опускаются вниз по лесенке, некоторые энтузиасты ведут себя неосторожно.</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Если Ты находишься на непроверенном участке, где дно изучено плохо и не налажено наблюдение за купающимися, пожалуйста, не ныряй вниз головой!</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 xml:space="preserve">Входя в воду, подготовь тело к температуре воды: намочи голову, обрызгай грудь и спину, перед тем как погрузиться в воду. Постарайся превратить это в привычку. Это предотвратит возможный шок от резкой перемены температуры, от которого погибают </w:t>
      </w:r>
      <w:r>
        <w:rPr>
          <w:rFonts w:ascii="Times New Roman" w:hAnsi="Times New Roman" w:cs="Times New Roman"/>
          <w:sz w:val="24"/>
          <w:szCs w:val="24"/>
          <w:lang w:eastAsia="ru-RU"/>
        </w:rPr>
        <w:t>некоторы</w:t>
      </w:r>
      <w:r w:rsidRPr="00C945C0">
        <w:rPr>
          <w:rFonts w:ascii="Times New Roman" w:hAnsi="Times New Roman" w:cs="Times New Roman"/>
          <w:sz w:val="24"/>
          <w:szCs w:val="24"/>
          <w:lang w:eastAsia="ru-RU"/>
        </w:rPr>
        <w:t xml:space="preserve">е больные и </w:t>
      </w:r>
      <w:r>
        <w:rPr>
          <w:rFonts w:ascii="Times New Roman" w:hAnsi="Times New Roman" w:cs="Times New Roman"/>
          <w:sz w:val="24"/>
          <w:szCs w:val="24"/>
          <w:lang w:eastAsia="ru-RU"/>
        </w:rPr>
        <w:t>неподготовленные</w:t>
      </w:r>
      <w:r w:rsidRPr="00C945C0">
        <w:rPr>
          <w:rFonts w:ascii="Times New Roman" w:hAnsi="Times New Roman" w:cs="Times New Roman"/>
          <w:sz w:val="24"/>
          <w:szCs w:val="24"/>
          <w:lang w:eastAsia="ru-RU"/>
        </w:rPr>
        <w:t>.</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u w:val="single"/>
          <w:lang w:eastAsia="ru-RU"/>
        </w:rPr>
        <w:t>ПЛАВАНИЕ</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 xml:space="preserve">Каждый </w:t>
      </w:r>
      <w:r>
        <w:rPr>
          <w:rFonts w:ascii="Times New Roman" w:hAnsi="Times New Roman" w:cs="Times New Roman"/>
          <w:sz w:val="24"/>
          <w:szCs w:val="24"/>
          <w:lang w:eastAsia="ru-RU"/>
        </w:rPr>
        <w:t>ребено</w:t>
      </w:r>
      <w:r w:rsidRPr="00C945C0">
        <w:rPr>
          <w:rFonts w:ascii="Times New Roman" w:hAnsi="Times New Roman" w:cs="Times New Roman"/>
          <w:sz w:val="24"/>
          <w:szCs w:val="24"/>
          <w:lang w:eastAsia="ru-RU"/>
        </w:rPr>
        <w:t xml:space="preserve">к должен уметь плавать. Ты только подумай, как будет себя чувствовать </w:t>
      </w:r>
      <w:r>
        <w:rPr>
          <w:rFonts w:ascii="Times New Roman" w:hAnsi="Times New Roman" w:cs="Times New Roman"/>
          <w:sz w:val="24"/>
          <w:szCs w:val="24"/>
          <w:lang w:eastAsia="ru-RU"/>
        </w:rPr>
        <w:t>парень</w:t>
      </w:r>
      <w:r w:rsidRPr="00C945C0">
        <w:rPr>
          <w:rFonts w:ascii="Times New Roman" w:hAnsi="Times New Roman" w:cs="Times New Roman"/>
          <w:sz w:val="24"/>
          <w:szCs w:val="24"/>
          <w:lang w:eastAsia="ru-RU"/>
        </w:rPr>
        <w:t xml:space="preserve">, на глазах у которого тонет человек, а он не может ему помочь! Только действительно слабое здоровье может быть оправданием для </w:t>
      </w:r>
      <w:r>
        <w:rPr>
          <w:rFonts w:ascii="Times New Roman" w:hAnsi="Times New Roman" w:cs="Times New Roman"/>
          <w:sz w:val="24"/>
          <w:szCs w:val="24"/>
          <w:lang w:eastAsia="ru-RU"/>
        </w:rPr>
        <w:t>него</w:t>
      </w:r>
      <w:r w:rsidRPr="00C945C0">
        <w:rPr>
          <w:rFonts w:ascii="Times New Roman" w:hAnsi="Times New Roman" w:cs="Times New Roman"/>
          <w:sz w:val="24"/>
          <w:szCs w:val="24"/>
          <w:lang w:eastAsia="ru-RU"/>
        </w:rPr>
        <w:t>, не умеющего плавать.</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По книжке плавать не научишься! Учиться нужно в воде! Для этого надо: а) не бояться воды и б) знать, как правильно двигаться, уметь правильно дышать в воде.</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Необходимо, чтобы во время упражнений присутствовал человек, умеющий плавать. Основные упражнения:</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1. Войди в воду по пояс с руками, сложенными на груди. Вдохни воздух. Закрой глаза, рот и присядь на корточки, чтобы вся голова оказалась под водой. Открой под водой глаза и выдохни воздух через нос. Поднимись и глубоко вдохни.</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DE1C77">
        <w:rPr>
          <w:rFonts w:ascii="Times New Roman" w:hAnsi="Times New Roman" w:cs="Times New Roman"/>
          <w:noProof/>
          <w:sz w:val="24"/>
          <w:szCs w:val="24"/>
          <w:lang w:eastAsia="ru-RU"/>
        </w:rPr>
        <w:pict>
          <v:shape id="Рисунок 10" o:spid="_x0000_i1035" type="#_x0000_t75" alt="tmp58-247.jpg" style="width:338.25pt;height:114pt;visibility:visible">
            <v:imagedata r:id="rId15" o:title=""/>
          </v:shape>
        </w:pic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2. Войди в воду по грудь, вдохни, опусти под воду верхнюю часть тела с головой, открой глаза. Затем подожми под себя ноги. Не бойся, Ты не пойдешь ко дну, а будешь держаться на воде, как медуза или осьминог.</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DE1C77">
        <w:rPr>
          <w:rFonts w:ascii="Times New Roman" w:hAnsi="Times New Roman" w:cs="Times New Roman"/>
          <w:noProof/>
          <w:sz w:val="24"/>
          <w:szCs w:val="24"/>
          <w:lang w:eastAsia="ru-RU"/>
        </w:rPr>
        <w:pict>
          <v:shape id="Рисунок 9" o:spid="_x0000_i1036" type="#_x0000_t75" alt="tmp58-248.jpg" style="width:317.25pt;height:90pt;visibility:visible">
            <v:imagedata r:id="rId16" o:title=""/>
          </v:shape>
        </w:pic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3. Войди в воду по пояс и, глубоко вдохнув, опустись на воду: лицо в воде, руки вытянуты вперед, прижаты к ушам, ноги вытянуты назад. Тело погрузится в воду, но тотчас же само поднимется на поверхность. Когда захочешь вдохнуть воздух, подними голову и встань на ноги.</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Делай эти упражнения, пока они не станут для тебя привычными и легкими.</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i/>
          <w:iCs/>
          <w:sz w:val="24"/>
          <w:szCs w:val="24"/>
          <w:lang w:eastAsia="ru-RU"/>
        </w:rPr>
        <w:t>Стиль «Брасс».</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Легче всего научиться плавать стилем «брасс» (по-лягушачьи). Он облегчает дыхание и утомляет меньше, чем другие. Единственная трудность—это правильная смена движения ног и рук. Движения брасса можно усвоить еще на суше, лежа на скамье или на земле.</w:t>
      </w:r>
    </w:p>
    <w:p w:rsidR="002A40D1" w:rsidRPr="00C945C0" w:rsidRDefault="002A40D1" w:rsidP="00C945C0">
      <w:pPr>
        <w:numPr>
          <w:ilvl w:val="0"/>
          <w:numId w:val="1"/>
        </w:num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1. Тело горизонтально. Рот закрыт. Подбородок в воде, руки и ноги в положении, показанном на рисунке.</w:t>
      </w:r>
    </w:p>
    <w:p w:rsidR="002A40D1" w:rsidRPr="00C945C0" w:rsidRDefault="002A40D1" w:rsidP="00C945C0">
      <w:pPr>
        <w:numPr>
          <w:ilvl w:val="0"/>
          <w:numId w:val="1"/>
        </w:num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2. Одновременно выбросить соединенные руки вперед, а раздвинутые ноги назад.</w:t>
      </w:r>
    </w:p>
    <w:p w:rsidR="002A40D1" w:rsidRPr="00C945C0" w:rsidRDefault="002A40D1" w:rsidP="00C945C0">
      <w:pPr>
        <w:numPr>
          <w:ilvl w:val="0"/>
          <w:numId w:val="1"/>
        </w:num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3. Быстро соединить пятки и описать каждой рукой четверть круга в стороны, ладонью вниз.</w:t>
      </w:r>
    </w:p>
    <w:p w:rsidR="002A40D1" w:rsidRPr="00C945C0" w:rsidRDefault="002A40D1" w:rsidP="00C945C0">
      <w:pPr>
        <w:numPr>
          <w:ilvl w:val="0"/>
          <w:numId w:val="1"/>
        </w:num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4. Довести руки до тела и занять первоначальное положение.</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ПОМНИ</w:t>
      </w:r>
    </w:p>
    <w:p w:rsidR="002A40D1" w:rsidRPr="00C945C0" w:rsidRDefault="002A40D1" w:rsidP="00C945C0">
      <w:pPr>
        <w:numPr>
          <w:ilvl w:val="0"/>
          <w:numId w:val="2"/>
        </w:num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Секрет успеха: равномерно и глубоко дышать. Не бойся набрать немного воды в рот.</w:t>
      </w:r>
    </w:p>
    <w:p w:rsidR="002A40D1" w:rsidRPr="00C945C0" w:rsidRDefault="002A40D1" w:rsidP="00C945C0">
      <w:pPr>
        <w:numPr>
          <w:ilvl w:val="0"/>
          <w:numId w:val="2"/>
        </w:num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Руки в воде—тело поднимается; руки над головой, в воздухе — тело опускается в воду.</w:t>
      </w:r>
    </w:p>
    <w:p w:rsidR="002A40D1" w:rsidRPr="00C945C0" w:rsidRDefault="002A40D1" w:rsidP="00C945C0">
      <w:pPr>
        <w:numPr>
          <w:ilvl w:val="0"/>
          <w:numId w:val="2"/>
        </w:num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Не купайся в течение 2 часов после принятия пищи!</w:t>
      </w:r>
    </w:p>
    <w:p w:rsidR="002A40D1" w:rsidRPr="00C945C0" w:rsidRDefault="002A40D1" w:rsidP="00C945C0">
      <w:pPr>
        <w:numPr>
          <w:ilvl w:val="0"/>
          <w:numId w:val="2"/>
        </w:num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Не купайся в одиночку!</w:t>
      </w:r>
    </w:p>
    <w:p w:rsidR="002A40D1" w:rsidRPr="00C945C0" w:rsidRDefault="002A40D1" w:rsidP="00C945C0">
      <w:pPr>
        <w:numPr>
          <w:ilvl w:val="0"/>
          <w:numId w:val="2"/>
        </w:num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Избегай течений, мест, где много водорослей!</w:t>
      </w:r>
    </w:p>
    <w:p w:rsidR="002A40D1" w:rsidRPr="00C945C0" w:rsidRDefault="002A40D1" w:rsidP="00C945C0">
      <w:pPr>
        <w:numPr>
          <w:ilvl w:val="0"/>
          <w:numId w:val="2"/>
        </w:num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Не купайся слишком долго. Каждые 15—20 минут выходи на берег.</w:t>
      </w:r>
    </w:p>
    <w:p w:rsidR="002A40D1" w:rsidRPr="00C945C0" w:rsidRDefault="002A40D1" w:rsidP="00C945C0">
      <w:pPr>
        <w:numPr>
          <w:ilvl w:val="0"/>
          <w:numId w:val="2"/>
        </w:num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После купания всегда как следует разогрейся: марш, бег, гимнастика!</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DE1C77">
        <w:rPr>
          <w:rFonts w:ascii="Times New Roman" w:hAnsi="Times New Roman" w:cs="Times New Roman"/>
          <w:noProof/>
          <w:sz w:val="24"/>
          <w:szCs w:val="24"/>
          <w:lang w:eastAsia="ru-RU"/>
        </w:rPr>
        <w:pict>
          <v:shape id="Рисунок 8" o:spid="_x0000_i1037" type="#_x0000_t75" alt="tmp58-249.jpg" style="width:168pt;height:399pt;visibility:visible">
            <v:imagedata r:id="rId17" o:title=""/>
          </v:shape>
        </w:pic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b/>
          <w:bCs/>
          <w:sz w:val="24"/>
          <w:szCs w:val="24"/>
          <w:lang w:eastAsia="ru-RU"/>
        </w:rPr>
        <w:t>«Непотопляемость тела»</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Тебя случайно выбросило из лодки или лодка перевернулась и пошла ко дну, а кругом ни души. Что делать в этом случае?</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Необходимо держаться на поверхности, пока Тебя кто-либо не хватится и не подоспеет помощь.</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Не барахтайся в воде — быстро устанешь. Это отнимает больше энергии, чем простое плавание. Есть другой способ — «непотопление» (по английски — «Drownproofing»). В чем же он заключается?</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DE1C77">
        <w:rPr>
          <w:rFonts w:ascii="Times New Roman" w:hAnsi="Times New Roman" w:cs="Times New Roman"/>
          <w:noProof/>
          <w:sz w:val="24"/>
          <w:szCs w:val="24"/>
          <w:lang w:eastAsia="ru-RU"/>
        </w:rPr>
        <w:pict>
          <v:shape id="Рисунок 7" o:spid="_x0000_i1038" type="#_x0000_t75" alt="tmp58-250.jpg" style="width:340.5pt;height:91.5pt;visibility:visible">
            <v:imagedata r:id="rId18" o:title=""/>
          </v:shape>
        </w:pic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DE1C77">
        <w:rPr>
          <w:rFonts w:ascii="Times New Roman" w:hAnsi="Times New Roman" w:cs="Times New Roman"/>
          <w:noProof/>
          <w:sz w:val="24"/>
          <w:szCs w:val="24"/>
          <w:lang w:eastAsia="ru-RU"/>
        </w:rPr>
        <w:pict>
          <v:shape id="Рисунок 6" o:spid="_x0000_i1039" type="#_x0000_t75" alt="tmp58-251.jpg" style="width:346.5pt;height:106.5pt;visibility:visible">
            <v:imagedata r:id="rId19" o:title=""/>
          </v:shape>
        </w:pict>
      </w:r>
    </w:p>
    <w:p w:rsidR="002A40D1" w:rsidRPr="00C945C0" w:rsidRDefault="002A40D1" w:rsidP="00C945C0">
      <w:pPr>
        <w:numPr>
          <w:ilvl w:val="0"/>
          <w:numId w:val="3"/>
        </w:num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1. Вдохни как можно больше воздуха.</w:t>
      </w:r>
    </w:p>
    <w:p w:rsidR="002A40D1" w:rsidRPr="00C945C0" w:rsidRDefault="002A40D1" w:rsidP="00C945C0">
      <w:pPr>
        <w:numPr>
          <w:ilvl w:val="0"/>
          <w:numId w:val="3"/>
        </w:num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2. Опусти голову, расслабь мускулы, «застынь», как медуза, и задержи в легких воздух.</w:t>
      </w:r>
    </w:p>
    <w:p w:rsidR="002A40D1" w:rsidRPr="00C945C0" w:rsidRDefault="002A40D1" w:rsidP="00C945C0">
      <w:pPr>
        <w:numPr>
          <w:ilvl w:val="0"/>
          <w:numId w:val="3"/>
        </w:num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3. Когда почувствуешь, что Тебе необходимо вдохнуть, спокойно расставь ноги и подними руки в воде.</w:t>
      </w:r>
    </w:p>
    <w:p w:rsidR="002A40D1" w:rsidRPr="00C945C0" w:rsidRDefault="002A40D1" w:rsidP="00C945C0">
      <w:pPr>
        <w:numPr>
          <w:ilvl w:val="0"/>
          <w:numId w:val="3"/>
        </w:num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4. Затем выдохни воздух под водой, одновременно сожми ноги вместе и плавно опусти руки вниз. Это Тебе позволит поднять голову над поверхностью воды. Вдохни воздух полной грудью.</w:t>
      </w:r>
    </w:p>
    <w:p w:rsidR="002A40D1" w:rsidRPr="00C945C0" w:rsidRDefault="002A40D1" w:rsidP="00C945C0">
      <w:pPr>
        <w:numPr>
          <w:ilvl w:val="0"/>
          <w:numId w:val="3"/>
        </w:num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 5. Затем опусти голову, расслабь мускулы и повтори весь цикл. Некоторым людям необходим маленький толчок наверх, когда они опускают голову.</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Возможны различные способы движений рук и ног, но главное</w:t>
      </w:r>
      <w:r>
        <w:rPr>
          <w:rFonts w:ascii="Times New Roman" w:hAnsi="Times New Roman" w:cs="Times New Roman"/>
          <w:sz w:val="24"/>
          <w:szCs w:val="24"/>
          <w:lang w:eastAsia="ru-RU"/>
        </w:rPr>
        <w:t xml:space="preserve"> </w:t>
      </w:r>
      <w:r w:rsidRPr="00C945C0">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w:t>
      </w:r>
      <w:r w:rsidRPr="00C945C0">
        <w:rPr>
          <w:rFonts w:ascii="Times New Roman" w:hAnsi="Times New Roman" w:cs="Times New Roman"/>
          <w:sz w:val="24"/>
          <w:szCs w:val="24"/>
          <w:lang w:eastAsia="ru-RU"/>
        </w:rPr>
        <w:t>они должны быть плавными и спокойными. Вообрази, что кругом плавают акулы и Ты не должен делать резких движений, чтобы не обратить на себя их внимание и не стать акульим ужином.</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Иногда некоторым начинающим практиковаться в «непотопляемости» трудно вначале держаться на воде, из-за того что они стараются поднимать голову над водой чаще, чем это необходимо. Вместо подъема и спуска они начинают «топать в воде» во время вдоха. Это только утомляет человека. Голову легче держать в воде, чем над водой, ведь голова весит от 4, 5 до 7 кг.</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b/>
          <w:bCs/>
          <w:sz w:val="24"/>
          <w:szCs w:val="24"/>
          <w:lang w:eastAsia="ru-RU"/>
        </w:rPr>
        <w:t>Судороги</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Судороги случаются тогда, когда тот или иной мускул неожиданно и резко сокращается, сжимается. Судорога может быть очень мучительной, и человек временно теряет над собой контроль. Главная опасность не в самой судороге, а в панике, которая может охватить пловца. Часто перемена положения тела или способа плавания облегчает и растягивает мускул. Сдавливание пораженного судорогой места уменьшит боль. Судорога скоро отпустит мускул, а так как человек может долго плавать «поплавком» и способом «непотопляемости», то спешить незачем.</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DE1C77">
        <w:rPr>
          <w:rFonts w:ascii="Times New Roman" w:hAnsi="Times New Roman" w:cs="Times New Roman"/>
          <w:noProof/>
          <w:sz w:val="24"/>
          <w:szCs w:val="24"/>
          <w:lang w:eastAsia="ru-RU"/>
        </w:rPr>
        <w:pict>
          <v:shape id="Рисунок 5" o:spid="_x0000_i1040" type="#_x0000_t75" alt="tmp58-252.jpg" style="width:100.5pt;height:88.5pt;visibility:visible">
            <v:imagedata r:id="rId20" o:title=""/>
          </v:shape>
        </w:pic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u w:val="single"/>
          <w:lang w:eastAsia="ru-RU"/>
        </w:rPr>
        <w:t>СПАСАНИЕ УТОПАЮЩИХ</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b/>
          <w:bCs/>
          <w:sz w:val="24"/>
          <w:szCs w:val="24"/>
          <w:lang w:eastAsia="ru-RU"/>
        </w:rPr>
        <w:t>Бросание веревки (или поплавка)</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Если тонущий вне досягаемости, брось ему веревку. Лучше, если к ней привязаны спасательный круг или поплавок, но можно и то и другое применять отдельно. Можно, в крайнем случае, бросить автомобильную шину или деревянный предмет, например скамейку. Необходимо при броске принять во внимание силу ветра и течения воды.</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Веревка без груза до броска должна быть правильно уложена. Сделай мертвый узел на ближнем конце, пропусти петлю через него и надень на левую руку, если бросаешь правой. Упрись этой рукой о колено и натяни веревку, вытянув правую (левую) руку. Захвати скрученную веревку и переложи петлю на левую руку.</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DE1C77">
        <w:rPr>
          <w:rFonts w:ascii="Times New Roman" w:hAnsi="Times New Roman" w:cs="Times New Roman"/>
          <w:noProof/>
          <w:sz w:val="24"/>
          <w:szCs w:val="24"/>
          <w:lang w:eastAsia="ru-RU"/>
        </w:rPr>
        <w:pict>
          <v:shape id="Рисунок 4" o:spid="_x0000_i1041" type="#_x0000_t75" alt="tmp58-253.jpg" style="width:109.5pt;height:89.25pt;visibility:visible">
            <v:imagedata r:id="rId21" o:title=""/>
          </v:shape>
        </w:pic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Когда приблизительно половина веревки будет уложена в связку, прижми петли указательным пальцем и уложи остаток веревки на оставшиеся три пальца. Это дает возможность разделить веревку на две связки —</w:t>
      </w:r>
      <w:r>
        <w:rPr>
          <w:rFonts w:ascii="Times New Roman" w:hAnsi="Times New Roman" w:cs="Times New Roman"/>
          <w:sz w:val="24"/>
          <w:szCs w:val="24"/>
          <w:lang w:eastAsia="ru-RU"/>
        </w:rPr>
        <w:t xml:space="preserve"> </w:t>
      </w:r>
      <w:r w:rsidRPr="00C945C0">
        <w:rPr>
          <w:rFonts w:ascii="Times New Roman" w:hAnsi="Times New Roman" w:cs="Times New Roman"/>
          <w:sz w:val="24"/>
          <w:szCs w:val="24"/>
          <w:lang w:eastAsia="ru-RU"/>
        </w:rPr>
        <w:t>податочную и метательную.</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Держа по одной связке в каждой руке, взмахнувши правой назад до отказа, брось правую связку в направлении тонущего, опустив левый указательный палец с податочной связки. Веревка на левой руке сама раскрутится от натяжения правой, метательной связки.</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Конец веревки должен упасть за человеком, чтобы он мог схватиться за нее. Если Ты промахнулся, немедленно сверни веревку и бросай снова! Главное</w:t>
      </w:r>
      <w:r>
        <w:rPr>
          <w:rFonts w:ascii="Times New Roman" w:hAnsi="Times New Roman" w:cs="Times New Roman"/>
          <w:sz w:val="24"/>
          <w:szCs w:val="24"/>
          <w:lang w:eastAsia="ru-RU"/>
        </w:rPr>
        <w:t xml:space="preserve"> </w:t>
      </w:r>
      <w:r w:rsidRPr="00C945C0">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w:t>
      </w:r>
      <w:r w:rsidRPr="00C945C0">
        <w:rPr>
          <w:rFonts w:ascii="Times New Roman" w:hAnsi="Times New Roman" w:cs="Times New Roman"/>
          <w:sz w:val="24"/>
          <w:szCs w:val="24"/>
          <w:lang w:eastAsia="ru-RU"/>
        </w:rPr>
        <w:t>следить за утопающим, а не за веревкой!</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Когда утопающий хватает веревку, захвати ее большими пальцами и начинай подтягивать, перебирая руками. Тяни так, чтобы человек скользил по воде, но не с такой силой, чтобы вырвать веревку у него из рук. Необходимо все время ободрять спасаемого.</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DE1C77">
        <w:rPr>
          <w:rFonts w:ascii="Times New Roman" w:hAnsi="Times New Roman" w:cs="Times New Roman"/>
          <w:noProof/>
          <w:sz w:val="24"/>
          <w:szCs w:val="24"/>
          <w:lang w:eastAsia="ru-RU"/>
        </w:rPr>
        <w:pict>
          <v:shape id="Рисунок 3" o:spid="_x0000_i1042" type="#_x0000_t75" alt="tmp58-254.jpg" style="width:323.25pt;height:102.75pt;visibility:visible">
            <v:imagedata r:id="rId22" o:title=""/>
          </v:shape>
        </w:pic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Когда течение очень быстрое, необходимо слегка изменить метод. Вместо того чтобы привязывать веревку к руке, оберни ее несколько раз вокруг камня или дерева и закрепи полузацепкой. Возможно, что Ты не будешь в состоянии противостоять напору течения. Если нет поблизости дерева или больших камней, то, бросив веревку, сядь на землю, обкрути вокруг плеча и противоположной ноги. Упрись ногами как можно крепче. Может быть, попавшему в беду будет легче подтянуться самому, чем Тебе его вытягивать. Если вода глубока, а утопающий будет крепко держаться за веревку, то течение отнесет его к берегу.</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Веревку можно применять разными способами. Самое главное —практиковаться до тех пор, пока не научишься бросать веревку точно туда, куда Тебе нужно, и быстро укладывать ее для следующего броска.</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Веревка для спасательного круга и поплавка укладывается так же, как и простая, за исключением того, что нет надобности делить веревку на две связки. Круг имеет достаточный вес для меткого броска. Круг должен упасть за тонущим так, чтобы тот мог схватиться за веревку. После этого подтяни к нему круг.</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Спасательный круг—замечательное приспособление для спасания тонущих, в особенности на озере и на море. В то же время нельзя упускать из виду, что самые лучшие средства ничего не стоят, если ими не уметь пользоваться. С кругом также необходимо упражняться.</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Если под рукой только круг без веревки, брось его. Но в этом случае, если Ты промахнулся, бросай первый попавшийся предмет, например деревянный стул, скамейку и т. д. (Осторожно, не разбей утопающему голову!)</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b/>
          <w:bCs/>
          <w:sz w:val="24"/>
          <w:szCs w:val="24"/>
          <w:lang w:eastAsia="ru-RU"/>
        </w:rPr>
        <w:t>Спасание в воде</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Спасание утопающего — опасная вещь. Утопающий может крепко схватить спасателя и утонуть вместе с ним.</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Вот несколько советов.</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Ты бежишь к берегу на помощь. Уже на ходу расстегни рубашку, штаны. Скинь штаны и ботинки, скинь рубашку и возьми ее в зубы.</w:t>
      </w:r>
    </w:p>
    <w:p w:rsidR="002A40D1" w:rsidRPr="00C945C0" w:rsidRDefault="002A40D1" w:rsidP="00C945C0">
      <w:pPr>
        <w:spacing w:before="100" w:beforeAutospacing="1" w:after="100" w:afterAutospacing="1" w:line="240" w:lineRule="auto"/>
        <w:rPr>
          <w:rFonts w:ascii="Times New Roman" w:hAnsi="Times New Roman" w:cs="Times New Roman"/>
          <w:sz w:val="24"/>
          <w:szCs w:val="24"/>
          <w:lang w:eastAsia="ru-RU"/>
        </w:rPr>
      </w:pPr>
      <w:r w:rsidRPr="00C945C0">
        <w:rPr>
          <w:rFonts w:ascii="Times New Roman" w:hAnsi="Times New Roman" w:cs="Times New Roman"/>
          <w:sz w:val="24"/>
          <w:szCs w:val="24"/>
          <w:lang w:eastAsia="ru-RU"/>
        </w:rPr>
        <w:t>Брось утопающему рубашку и тяни, плывя на боку. Если Ты хватаешь утопающего рукой, будь осторожен. Если он за Тебя слепо цепляется, освободись от его объятий. На иллюстрациях показаны различные способы безопасного спасения утопающих.</w:t>
      </w:r>
    </w:p>
    <w:p w:rsidR="002A40D1" w:rsidRPr="00C945C0" w:rsidRDefault="002A40D1" w:rsidP="00C945C0">
      <w:pPr>
        <w:spacing w:before="100" w:beforeAutospacing="1" w:after="100" w:afterAutospacing="1" w:line="240" w:lineRule="auto"/>
        <w:jc w:val="center"/>
        <w:rPr>
          <w:rFonts w:ascii="Times New Roman" w:hAnsi="Times New Roman" w:cs="Times New Roman"/>
          <w:sz w:val="24"/>
          <w:szCs w:val="24"/>
          <w:lang w:eastAsia="ru-RU"/>
        </w:rPr>
      </w:pPr>
      <w:r w:rsidRPr="00DE1C77">
        <w:rPr>
          <w:rFonts w:ascii="Times New Roman" w:hAnsi="Times New Roman" w:cs="Times New Roman"/>
          <w:noProof/>
          <w:sz w:val="24"/>
          <w:szCs w:val="24"/>
          <w:lang w:eastAsia="ru-RU"/>
        </w:rPr>
        <w:pict>
          <v:shape id="Рисунок 2" o:spid="_x0000_i1043" type="#_x0000_t75" alt="tmp58-255.jpg" style="width:240.75pt;height:120pt;visibility:visible">
            <v:imagedata r:id="rId23" o:title=""/>
          </v:shape>
        </w:pict>
      </w:r>
      <w:r w:rsidRPr="00DE1C77">
        <w:rPr>
          <w:rFonts w:ascii="Times New Roman" w:hAnsi="Times New Roman" w:cs="Times New Roman"/>
          <w:noProof/>
          <w:sz w:val="24"/>
          <w:szCs w:val="24"/>
          <w:lang w:eastAsia="ru-RU"/>
        </w:rPr>
        <w:pict>
          <v:shape id="Рисунок 1" o:spid="_x0000_i1044" type="#_x0000_t75" alt="tmp58-256.jpg" style="width:337.5pt;height:395.25pt;visibility:visible">
            <v:imagedata r:id="rId24" o:title=""/>
          </v:shape>
        </w:pict>
      </w:r>
    </w:p>
    <w:p w:rsidR="002A40D1" w:rsidRDefault="002A40D1">
      <w:bookmarkStart w:id="0" w:name="_GoBack"/>
      <w:bookmarkEnd w:id="0"/>
    </w:p>
    <w:sectPr w:rsidR="002A40D1" w:rsidSect="00A720B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3485B"/>
    <w:multiLevelType w:val="multilevel"/>
    <w:tmpl w:val="28049B2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2C271C06"/>
    <w:multiLevelType w:val="multilevel"/>
    <w:tmpl w:val="8426294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42A61BE8"/>
    <w:multiLevelType w:val="multilevel"/>
    <w:tmpl w:val="95602C3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D41BC"/>
    <w:rsid w:val="002A40D1"/>
    <w:rsid w:val="004D41BC"/>
    <w:rsid w:val="007201D9"/>
    <w:rsid w:val="00A6564E"/>
    <w:rsid w:val="00A720B6"/>
    <w:rsid w:val="00C945C0"/>
    <w:rsid w:val="00DD0CED"/>
    <w:rsid w:val="00DE1C7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0B6"/>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C945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alloonText">
    <w:name w:val="Balloon Text"/>
    <w:basedOn w:val="Normal"/>
    <w:link w:val="BalloonTextChar"/>
    <w:uiPriority w:val="99"/>
    <w:semiHidden/>
    <w:rsid w:val="00C945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945C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651437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9</Pages>
  <Words>1796</Words>
  <Characters>10239</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БЕЗОПАСНОГО КУПАНИЯ</dc:title>
  <dc:subject/>
  <dc:creator>Олег</dc:creator>
  <cp:keywords/>
  <dc:description/>
  <cp:lastModifiedBy>z</cp:lastModifiedBy>
  <cp:revision>2</cp:revision>
  <dcterms:created xsi:type="dcterms:W3CDTF">2013-06-19T20:53:00Z</dcterms:created>
  <dcterms:modified xsi:type="dcterms:W3CDTF">2013-06-19T20:53:00Z</dcterms:modified>
</cp:coreProperties>
</file>